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06" w:rsidRPr="00F64606" w:rsidRDefault="00F64606" w:rsidP="00580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0597" w:rsidRDefault="00AF73FA" w:rsidP="005805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391275" cy="8786765"/>
            <wp:effectExtent l="19050" t="0" r="9525" b="0"/>
            <wp:docPr id="1" name="Рисунок 1" descr="E: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FA" w:rsidRDefault="00100F20" w:rsidP="005805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F73FA" w:rsidRDefault="00AF73FA" w:rsidP="005805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AF73FA" w:rsidRDefault="00AF73FA" w:rsidP="005805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AF73FA" w:rsidRDefault="00AF73FA" w:rsidP="005805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AF73FA" w:rsidRDefault="00AF73FA" w:rsidP="005805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AF73FA" w:rsidRDefault="00AF73FA" w:rsidP="005805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W w:w="10737" w:type="dxa"/>
        <w:tblInd w:w="2" w:type="dxa"/>
        <w:tblLayout w:type="fixed"/>
        <w:tblLook w:val="0000"/>
      </w:tblPr>
      <w:tblGrid>
        <w:gridCol w:w="3934"/>
        <w:gridCol w:w="2409"/>
        <w:gridCol w:w="4394"/>
      </w:tblGrid>
      <w:tr w:rsidR="00AF73FA" w:rsidRPr="00F64606" w:rsidTr="005E6DB3">
        <w:trPr>
          <w:trHeight w:val="1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F73FA" w:rsidRPr="00580597" w:rsidRDefault="00AF73FA" w:rsidP="005E6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ПРИНЯТО: </w:t>
            </w:r>
          </w:p>
          <w:p w:rsidR="00AF73FA" w:rsidRPr="00580597" w:rsidRDefault="00AF73FA" w:rsidP="005E6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9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школы</w:t>
            </w:r>
          </w:p>
          <w:p w:rsidR="00AF73FA" w:rsidRPr="00580597" w:rsidRDefault="00AF73FA" w:rsidP="005E6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3FA" w:rsidRPr="00580597" w:rsidRDefault="00AF73FA" w:rsidP="005E6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  </w:t>
            </w:r>
          </w:p>
          <w:p w:rsidR="00AF73FA" w:rsidRPr="00580597" w:rsidRDefault="00AF73FA" w:rsidP="005E6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«___»________20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805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059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F73FA" w:rsidRPr="00580597" w:rsidRDefault="00AF73FA" w:rsidP="005E6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73FA" w:rsidRPr="005E4289" w:rsidRDefault="00AF73FA" w:rsidP="005E6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Pr="0058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      Директор МБОУ </w:t>
            </w:r>
            <w:r>
              <w:rPr>
                <w:rFonts w:ascii="Vrinda" w:eastAsia="Calibri" w:hAnsi="Vrinda" w:cs="Vrinda"/>
                <w:sz w:val="24"/>
                <w:szCs w:val="24"/>
              </w:rPr>
              <w:t>«</w:t>
            </w:r>
            <w:r>
              <w:rPr>
                <w:rFonts w:ascii="Arial" w:eastAsia="Calibri" w:hAnsi="Arial" w:cs="Arial"/>
                <w:sz w:val="24"/>
                <w:szCs w:val="24"/>
              </w:rPr>
              <w:t>Поповкинская ООШ</w:t>
            </w:r>
            <w:r>
              <w:rPr>
                <w:rFonts w:ascii="Vrinda" w:eastAsia="Calibri" w:hAnsi="Vrinda" w:cs="Vrinda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  Худорожко Е.Н.</w:t>
            </w:r>
          </w:p>
          <w:p w:rsidR="00AF73FA" w:rsidRDefault="00AF73FA" w:rsidP="005E6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3FA" w:rsidRDefault="00AF73FA" w:rsidP="005E6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 от _____________</w:t>
            </w:r>
          </w:p>
          <w:p w:rsidR="00AF73FA" w:rsidRPr="00F64606" w:rsidRDefault="00AF73FA" w:rsidP="005E6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73FA" w:rsidRDefault="00AF73FA" w:rsidP="005805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F64606" w:rsidRPr="00F64606" w:rsidRDefault="009D781E" w:rsidP="005805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646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  <w:r w:rsidRPr="00F6460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646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непрерывном профессиональном развитии</w:t>
      </w:r>
      <w:r w:rsidR="00F64606" w:rsidRPr="00F646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646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педагогических работников</w:t>
      </w:r>
    </w:p>
    <w:p w:rsidR="00580597" w:rsidRPr="00580597" w:rsidRDefault="00580597" w:rsidP="0058059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35C2" w:rsidRDefault="002D0599" w:rsidP="00D3449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F64606" w:rsidRPr="002D0599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E035C2" w:rsidRDefault="009D781E" w:rsidP="00E035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Положение разработано в соответствии с</w:t>
      </w:r>
      <w:r w:rsidR="0058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нормативными документами: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035C2" w:rsidRDefault="00E035C2" w:rsidP="00E035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</w:t>
      </w:r>
      <w:r w:rsidR="0058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 Российской Федерации от 29.12.2012 г. № 273-ФЗ «Об образовании в Российской Федерации» (далее Федеральный закон); </w:t>
      </w:r>
    </w:p>
    <w:p w:rsidR="00E035C2" w:rsidRDefault="00E035C2" w:rsidP="00E035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hyperlink r:id="rId7" w:history="1">
        <w:r w:rsidR="009D3611" w:rsidRPr="00352569">
          <w:rPr>
            <w:rFonts w:ascii="Times New Roman" w:hAnsi="Times New Roman" w:cs="Times New Roman"/>
            <w:color w:val="000000"/>
            <w:sz w:val="24"/>
            <w:szCs w:val="24"/>
          </w:rPr>
          <w:t>Трудо</w:t>
        </w:r>
        <w:r w:rsidRPr="00352569">
          <w:rPr>
            <w:rFonts w:ascii="Times New Roman" w:hAnsi="Times New Roman" w:cs="Times New Roman"/>
            <w:color w:val="000000"/>
            <w:sz w:val="24"/>
            <w:szCs w:val="24"/>
          </w:rPr>
          <w:t>вой кодекс Российской Федерации</w:t>
        </w:r>
        <w:r w:rsidR="009D3611" w:rsidRPr="00352569">
          <w:rPr>
            <w:rFonts w:ascii="Times New Roman" w:hAnsi="Times New Roman" w:cs="Times New Roman"/>
            <w:color w:val="000000"/>
            <w:sz w:val="24"/>
            <w:szCs w:val="24"/>
          </w:rPr>
          <w:t xml:space="preserve"> от 30.12.2001 N 197-ФЗ (ред. от 13.07.2015)</w:t>
        </w:r>
      </w:hyperlink>
      <w:r w:rsidR="009D3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035C2" w:rsidRDefault="00E035C2" w:rsidP="00E035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</w:t>
      </w:r>
      <w:r w:rsidR="0058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606" w:rsidRPr="00AE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</w:t>
      </w:r>
      <w:r w:rsidR="0058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F64606" w:rsidRPr="00AE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</w:t>
      </w:r>
      <w:r w:rsidR="0058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F64606" w:rsidRPr="00AE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стандарт 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начального </w:t>
      </w:r>
      <w:r w:rsidR="00F64606" w:rsidRPr="00AE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образования, утверждённы</w:t>
      </w:r>
      <w:r w:rsidR="0058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F64606" w:rsidRPr="00F646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Министерства образования и науки Российской Федерации от 06.10.2009 № 373 (в ред. Приказов Министерства образования и науки Российской Федерации от 26.11.2010 N 1241, от 22.09.2011 N 2357, от 18.12.2012 N 1060, от 29.12.2014 N 1643, от </w:t>
      </w:r>
      <w:r w:rsidR="00F64606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18.05.2015 № 507</w:t>
      </w:r>
      <w:r w:rsidR="00BD6848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 31.12.2015 №1576</w:t>
      </w:r>
      <w:r w:rsidR="00F64606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</w:t>
      </w:r>
    </w:p>
    <w:p w:rsidR="00E035C2" w:rsidRPr="00B66806" w:rsidRDefault="00E035C2" w:rsidP="00E035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64606" w:rsidRPr="00AE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</w:t>
      </w:r>
      <w:r w:rsidR="0058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F64606" w:rsidRPr="00AE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</w:t>
      </w:r>
      <w:r w:rsidR="0058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F64606" w:rsidRPr="00AE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</w:t>
      </w:r>
      <w:r w:rsidR="0058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F64606" w:rsidRPr="00AE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стандарт основного общего образования, утверждённы</w:t>
      </w:r>
      <w:r w:rsidR="0058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F64606" w:rsidRPr="00AE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приказом Министерства образования РФ № 18</w:t>
      </w:r>
      <w:r w:rsidR="00BD6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 от 17.12.2010 (в ред</w:t>
      </w:r>
      <w:r w:rsidR="00BD6848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Приказов</w:t>
      </w:r>
      <w:r w:rsidR="00F64606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Минобрнауки России от 29.12.2014 N 1644</w:t>
      </w:r>
      <w:r w:rsidR="00BD6848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31.12.2015 № 1577</w:t>
      </w:r>
      <w:r w:rsidR="00F64606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</w:t>
      </w:r>
    </w:p>
    <w:p w:rsidR="00E035C2" w:rsidRDefault="00E035C2" w:rsidP="00E035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труда Российской Федерации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(с изменениями от 25.12.</w:t>
      </w:r>
      <w:r w:rsid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2014 г. N 1115н); </w:t>
      </w:r>
    </w:p>
    <w:p w:rsidR="00E035C2" w:rsidRDefault="00E035C2" w:rsidP="00E035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здравоохранения и социального развития Российской Федерации (Mинздравсоцразвития России) от 26.08.2010 г. N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B73383" w:rsidRPr="00352569" w:rsidRDefault="00E035C2" w:rsidP="00B733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52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64606" w:rsidRPr="00352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риказ Министерства образования и науки РФ от 07.04.2014 г. N 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B73383" w:rsidRDefault="00B73383" w:rsidP="00B733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64606" w:rsidRPr="00352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Регламент работы Аттестационной комиссии Омской области по аттестации педагогических работников организаций, осуществляющих образовательную деятельность, в целях установл</w:t>
      </w:r>
      <w:r w:rsidR="00AE462A" w:rsidRPr="00352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ения квалификационной категории</w:t>
      </w:r>
      <w:r w:rsidR="007E30F9" w:rsidRPr="00352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606" w:rsidRPr="00352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(Утверждён протоколом заседания Аттестационной комиссии Омской об</w:t>
      </w:r>
      <w:r w:rsidR="00E035C2" w:rsidRPr="00352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ласти от 26 июня 2014 года № 6)</w:t>
      </w:r>
      <w:r w:rsidRPr="00352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73383" w:rsidRPr="00B66806" w:rsidRDefault="00B73383" w:rsidP="008F3C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034D6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РФ от 26.07.2017 № 703 «Об утверждении плана мероприятий («дорожной карты») Министерства образования и науки Российской Федерации по формированию и введению национальной системы учительского роста»</w:t>
      </w:r>
      <w:r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66806" w:rsidRDefault="00B66806" w:rsidP="008F3C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-Распоряжение Министерства образования Омской области от13.11.2017г № 3663 «Об утверждении плана мероприятий по подготовке к введению национальной системы учительского роста в Омской области на 2017 – 2020 годы</w:t>
      </w:r>
      <w:r w:rsidR="0023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3769D" w:rsidRPr="00B66806" w:rsidRDefault="0023769D" w:rsidP="008F3C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Стратегия профессиональной помощи и поддержки педагогов на период до 2020 года;</w:t>
      </w:r>
    </w:p>
    <w:p w:rsidR="00580597" w:rsidRPr="00B66806" w:rsidRDefault="00B73383" w:rsidP="008F3C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D781E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 </w:t>
      </w:r>
      <w:r w:rsidR="005E4289" w:rsidRPr="00580597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 w:rsidR="005E4289">
        <w:rPr>
          <w:rFonts w:ascii="Vrinda" w:eastAsia="Calibri" w:hAnsi="Vrinda" w:cs="Vrinda"/>
          <w:sz w:val="24"/>
          <w:szCs w:val="24"/>
        </w:rPr>
        <w:t>«</w:t>
      </w:r>
      <w:r w:rsidR="005E4289">
        <w:rPr>
          <w:rFonts w:ascii="Arial" w:eastAsia="Calibri" w:hAnsi="Arial" w:cs="Arial"/>
          <w:sz w:val="24"/>
          <w:szCs w:val="24"/>
        </w:rPr>
        <w:t>Поповкинская ООШ</w:t>
      </w:r>
      <w:r w:rsidR="005E4289">
        <w:rPr>
          <w:rFonts w:ascii="Vrinda" w:eastAsia="Calibri" w:hAnsi="Vrinda" w:cs="Vrinda"/>
          <w:sz w:val="24"/>
          <w:szCs w:val="24"/>
        </w:rPr>
        <w:t>»</w:t>
      </w:r>
      <w:r w:rsidR="00CE4577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ОУ)</w:t>
      </w:r>
      <w:r w:rsidR="00580597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035C2" w:rsidRPr="00B66806" w:rsidRDefault="0023769D" w:rsidP="00AE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</w:t>
      </w:r>
      <w:r w:rsidR="00741A8A" w:rsidRPr="00741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D781E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Профессиональное развитие педагогических работников носит непрерывный характер и</w:t>
      </w:r>
      <w:r w:rsidR="009D781E" w:rsidRPr="00741A8A">
        <w:t> </w:t>
      </w:r>
      <w:r w:rsidR="009D781E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 в целях повышения уровня компетентности педагога, совершенствования</w:t>
      </w:r>
      <w:r w:rsidR="0058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781E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профессионального мастерства в с</w:t>
      </w:r>
      <w:r w:rsidR="00E0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оответствии с требованиями ФГОС</w:t>
      </w:r>
      <w:r w:rsidR="00441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035C2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НСУР, профессионального стандарта «Педагог». </w:t>
      </w:r>
    </w:p>
    <w:p w:rsidR="00580597" w:rsidRDefault="009D781E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23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Профессиональная компетентность педагогических работников является важнейшим</w:t>
      </w:r>
      <w:r w:rsidRPr="00741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фактором, влияющим на качество образовательных услуг и эффективность работы</w:t>
      </w:r>
      <w:r w:rsidR="0058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41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3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</w:t>
      </w:r>
      <w:r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Непрерывное образование обеспечивает развитие педагогического работника, его</w:t>
      </w:r>
      <w:r w:rsidRPr="00741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интеллектуальных, нравственных и профессиональных качеств при условии осознания им своей</w:t>
      </w:r>
      <w:r w:rsidR="0058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общественной значимости, высокой личной ответственности, познавательной активности,</w:t>
      </w:r>
      <w:r w:rsidR="0058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постоянного объективного самоанализа и систематической работы по самоусовершенствованию.</w:t>
      </w:r>
    </w:p>
    <w:p w:rsidR="00DE2E0C" w:rsidRPr="00F64606" w:rsidRDefault="0023769D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</w:t>
      </w:r>
      <w:r w:rsidR="009D781E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Положение определяет цел</w:t>
      </w:r>
      <w:r w:rsidR="0058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9D781E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задачи, принципы, направления и формы организации</w:t>
      </w:r>
      <w:r w:rsidR="009D781E" w:rsidRPr="00741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D781E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непрерывного профессионального развития педагогических работников </w:t>
      </w:r>
      <w:r w:rsidR="00CE4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ОУ</w:t>
      </w:r>
      <w:r w:rsidR="009D781E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80597" w:rsidRDefault="00580597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0599" w:rsidRPr="002D0599" w:rsidRDefault="00D34496" w:rsidP="00113A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2D05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="00BD5D54" w:rsidRPr="002D05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понятия</w:t>
      </w:r>
    </w:p>
    <w:p w:rsidR="009C18C7" w:rsidRPr="002D0599" w:rsidRDefault="00AE462A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О</w:t>
      </w:r>
      <w:r w:rsidR="009C18C7" w:rsidRPr="002D0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бразование - целенаправленный процесс профессионального развития человека, удовлетворения его образоват</w:t>
      </w:r>
      <w:r w:rsidRPr="002D0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ельных потребностей и интересов.</w:t>
      </w:r>
    </w:p>
    <w:p w:rsidR="00BD5D54" w:rsidRDefault="00AE462A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К</w:t>
      </w:r>
      <w:r w:rsidR="009C18C7" w:rsidRPr="00AE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валификация - уровень знаний, умений, навыков и компетенции, характеризующий подготовленность к выполнению определенного вид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профессиональной деятельности.</w:t>
      </w:r>
    </w:p>
    <w:p w:rsidR="00D7546D" w:rsidRPr="00B66806" w:rsidRDefault="00D7546D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2.3.Непрерывное профессиональное развитие – интеграция </w:t>
      </w:r>
      <w:r w:rsidR="00DC43AA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формального, неформального и информального образования</w:t>
      </w:r>
    </w:p>
    <w:p w:rsidR="00AE462A" w:rsidRPr="00AE462A" w:rsidRDefault="005D73CC" w:rsidP="002A5E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</w:t>
      </w:r>
      <w:r w:rsidR="00AE462A" w:rsidRPr="00AE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E462A" w:rsidRPr="00AE46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Формальное образование - образование</w:t>
      </w:r>
      <w:r w:rsidR="00AE462A" w:rsidRPr="00B668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которое </w:t>
      </w:r>
      <w:r w:rsidR="00DC43AA" w:rsidRPr="00B668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имеет обязательный характер и</w:t>
      </w:r>
      <w:r w:rsidR="00DC43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462A" w:rsidRPr="00AE46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осуществляется в специальных учебных учреждениях. </w:t>
      </w:r>
    </w:p>
    <w:p w:rsidR="00AE462A" w:rsidRPr="00AE462A" w:rsidRDefault="005D73CC" w:rsidP="002A5E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</w:t>
      </w:r>
      <w:r w:rsidR="00AE462A" w:rsidRPr="00AE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E462A" w:rsidRPr="00AE46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Неформальное образование - имеет целью компенсировать недостатки и противоречия формального образования, удовлетворять насущные образовательные, методические  потребности и интересы.                                                         </w:t>
      </w:r>
    </w:p>
    <w:p w:rsidR="00AE462A" w:rsidRDefault="005D73CC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</w:t>
      </w:r>
      <w:r w:rsidR="00AE462A" w:rsidRPr="00AE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E462A" w:rsidRPr="00AE46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Информальное образование – образование, в котором ведущая роль принадлежит педагогам</w:t>
      </w:r>
      <w:r w:rsidR="00DC43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43AA" w:rsidRPr="00B668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руководителям</w:t>
      </w:r>
      <w:r w:rsidR="00DC43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проявляющим</w:t>
      </w:r>
      <w:r w:rsidR="00AE462A" w:rsidRPr="00AE46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собственную активность</w:t>
      </w:r>
      <w:r w:rsidR="00AE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5D54" w:rsidRDefault="00BD5D54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0597" w:rsidRPr="002D0599" w:rsidRDefault="00643F0A" w:rsidP="00D3449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05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BD5D54" w:rsidRPr="002D05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9D781E" w:rsidRPr="002D05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Цели, задачи, ожидаемые результаты</w:t>
      </w:r>
    </w:p>
    <w:p w:rsidR="00580597" w:rsidRDefault="00643F0A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D781E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Цел</w:t>
      </w:r>
      <w:r w:rsidR="0058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D781E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 непрерывного профессионального развития педагогов:</w:t>
      </w:r>
    </w:p>
    <w:p w:rsidR="00580597" w:rsidRDefault="00580597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D781E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роста профессиональных компетентностей, соответствующих современным</w:t>
      </w:r>
      <w:r w:rsidR="009D781E" w:rsidRPr="00F646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781E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990CD8" w:rsidRDefault="00580597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регулирование процессов непрерывного профессионального развития педагогов.</w:t>
      </w:r>
      <w:r w:rsidR="00AE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90CD8" w:rsidRDefault="00643F0A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D781E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.2.Задачи:</w:t>
      </w:r>
      <w:r w:rsidR="009D781E" w:rsidRPr="00F646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0597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55401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мотивацию</w:t>
      </w:r>
      <w:r w:rsidR="009D781E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педагогов на развитие профессиональной компетентности;</w:t>
      </w:r>
      <w:r w:rsidR="009D781E" w:rsidRPr="00B668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741F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D781E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5401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обеспечить индивидуализацию</w:t>
      </w:r>
      <w:r w:rsidR="00DE2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адресность </w:t>
      </w:r>
      <w:r w:rsidR="00255401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 профессионального развития педагогических работников</w:t>
      </w:r>
      <w:r w:rsidR="009D781E" w:rsidRPr="00E8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A741F" w:rsidRPr="00B66806" w:rsidRDefault="008A741F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55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5401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образовательную</w:t>
      </w:r>
      <w:r w:rsidR="009D781E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255401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реду, предоставляющую</w:t>
      </w:r>
      <w:r w:rsidR="009D781E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широкий спектр возможностей</w:t>
      </w:r>
      <w:r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781E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44171B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непрерывного </w:t>
      </w:r>
      <w:r w:rsidR="009D781E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</w:t>
      </w:r>
      <w:r w:rsidR="00255401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ссионального развития педагогов;</w:t>
      </w:r>
    </w:p>
    <w:p w:rsidR="00255401" w:rsidRPr="00B66806" w:rsidRDefault="00DE2E0C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развить профессиональный</w:t>
      </w:r>
      <w:r w:rsidR="00255401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потенциал педагогических работников ОУ</w:t>
      </w:r>
      <w:r w:rsidR="00CE4577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035C2" w:rsidRDefault="00643F0A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8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</w:t>
      </w:r>
      <w:r w:rsidR="009D781E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Ожидаемые результаты:</w:t>
      </w:r>
    </w:p>
    <w:p w:rsidR="008A741F" w:rsidRPr="00B66806" w:rsidRDefault="00E035C2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D781E" w:rsidRPr="00E0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</w:t>
      </w:r>
      <w:r w:rsidR="00AE462A" w:rsidRPr="00E0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принятия</w:t>
      </w:r>
      <w:r w:rsidR="009D781E" w:rsidRPr="00E0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педагогически</w:t>
      </w:r>
      <w:r w:rsidR="00AE462A" w:rsidRPr="00E0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9D781E" w:rsidRPr="00E0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работник</w:t>
      </w:r>
      <w:r w:rsidR="00AE462A" w:rsidRPr="00E0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ами </w:t>
      </w:r>
      <w:r w:rsidR="009D781E" w:rsidRPr="00E0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</w:t>
      </w:r>
      <w:r w:rsidR="00AE462A" w:rsidRPr="00E0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9D781E" w:rsidRPr="00E0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ценностей</w:t>
      </w:r>
      <w:r w:rsidR="009D781E" w:rsidRPr="00E035C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025C" w:rsidRPr="00E0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современного образования:</w:t>
      </w:r>
      <w:r w:rsidR="009D781E" w:rsidRPr="00E0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идеологии ФГОС</w:t>
      </w:r>
      <w:r w:rsidRPr="00E0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4171B" w:rsidRPr="00E035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4171B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НСУР, профессионального стандарта «Педагог»</w:t>
      </w:r>
      <w:r w:rsidR="00D850D1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035C2" w:rsidRPr="00B66806" w:rsidRDefault="008A741F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D781E" w:rsidRPr="00E0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</w:t>
      </w:r>
      <w:r w:rsidR="009D781E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 методической работы, </w:t>
      </w:r>
      <w:r w:rsidR="009D781E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обеспечивающей </w:t>
      </w:r>
      <w:r w:rsidR="0044171B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непрерывность профессионального развития педагогов</w:t>
      </w:r>
      <w:r w:rsidR="00E035C2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D781E" w:rsidRPr="00E035C2" w:rsidRDefault="00E035C2" w:rsidP="002A5E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  </w:t>
      </w:r>
      <w:r w:rsidR="009D781E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педагогов к непрерывному саморазвитию</w:t>
      </w:r>
      <w:r w:rsidR="00643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850D1" w:rsidRPr="00B66806" w:rsidRDefault="00257363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</w:t>
      </w:r>
      <w:r w:rsidR="00E46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адресной методической помощи, направленной на коррекцию затруднений и освоение </w:t>
      </w:r>
      <w:r w:rsidR="00D850D1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новых профессиональных компетентностей;</w:t>
      </w:r>
    </w:p>
    <w:p w:rsidR="00643F0A" w:rsidRDefault="00643F0A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0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качества образования.</w:t>
      </w:r>
    </w:p>
    <w:p w:rsidR="00BD5D54" w:rsidRDefault="00643F0A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D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.4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Профессиональное развитие педагогов учреждения предполагает интеграцию формального,</w:t>
      </w:r>
      <w:r w:rsidR="00BD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неформального и информального образования </w:t>
      </w:r>
      <w:r w:rsidR="00BD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институциональном,  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</w:t>
      </w:r>
      <w:r w:rsidR="000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ом, 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</w:t>
      </w:r>
      <w:r w:rsidR="00BD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990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других уровнях.</w:t>
      </w:r>
    </w:p>
    <w:p w:rsidR="00990CD8" w:rsidRDefault="00990CD8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5D54" w:rsidRPr="00D34496" w:rsidRDefault="00D34496" w:rsidP="00D3449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="00BD5D54" w:rsidRPr="00D344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Организация </w:t>
      </w:r>
      <w:r w:rsidR="00643F0A" w:rsidRPr="00D344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</w:t>
      </w:r>
      <w:r w:rsidR="00BD5D54" w:rsidRPr="00D344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ормального образования</w:t>
      </w:r>
    </w:p>
    <w:p w:rsidR="00AF28CA" w:rsidRDefault="00643F0A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BD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.1. </w:t>
      </w:r>
      <w:r w:rsidR="00AF2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AF28CA" w:rsidRPr="00AF2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ополнительное профессиональное образование по профилю педагогической деятельности педагогические работники имеют право получать не реже чем один раз в три года (Федеральный закон, ст. 57 ч.5 п.2)</w:t>
      </w:r>
      <w:r w:rsidR="00AF2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28CA" w:rsidRDefault="00643F0A" w:rsidP="002A5E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4.2. </w:t>
      </w:r>
      <w:r w:rsidR="00AF28CA" w:rsidRPr="00AF2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Непрерывность профессионального развития работников организации, осуществляющей образовательную деятельность по основным образовательным программам начального</w:t>
      </w:r>
      <w:r w:rsidR="00AF2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основного и среднего </w:t>
      </w:r>
      <w:r w:rsidR="00AF28CA" w:rsidRPr="00AF2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общего образования, должна обеспечиваться освоением работниками организации, осуществляющей образовательную деятельность, дополнительных профессиональных программ по профилю педагогической деятельности не реже чем один раз в три года.</w:t>
      </w:r>
      <w:r w:rsidR="00AF2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43F0A" w:rsidRDefault="00643F0A" w:rsidP="002A5E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4.3. </w:t>
      </w:r>
      <w:r w:rsidR="00741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по о</w:t>
      </w:r>
      <w:r w:rsidR="00AF2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своени</w:t>
      </w:r>
      <w:r w:rsidR="00741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AF2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28CA" w:rsidRPr="00AF2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дополнительных профессиональных программ по профилю педагогической деятельности</w:t>
      </w:r>
      <w:r w:rsidR="00AF2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1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 может проходить </w:t>
      </w:r>
      <w:r w:rsidR="00741A8A" w:rsidRPr="00741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БОУ ДПО «ИРООО</w:t>
      </w:r>
      <w:r w:rsidR="00741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 а также в иных организациях, осуществляющих данную деятельность</w:t>
      </w:r>
      <w:r w:rsidR="00AF28CA" w:rsidRPr="00AF2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F2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104A2" w:rsidRDefault="00643F0A" w:rsidP="002A5E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4.4. </w:t>
      </w:r>
      <w:r w:rsidR="00D104A2" w:rsidRPr="00D1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профессиональная программа может реализовываться единовременно, поэтапно (посредством освоения отдельных учебных предметов, курсов, дисциплин, модулей), с отрывом от работы, без отрыва от работы, с частичным отрывом от работы, с использованием дистанционных образовательных технологий, полностью или частично в форме стажировки, с применением сетевой формы реализации образовательных программ, электронного обучения.</w:t>
      </w:r>
    </w:p>
    <w:p w:rsidR="00643F0A" w:rsidRDefault="00643F0A" w:rsidP="002A5E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4.5. </w:t>
      </w:r>
      <w:r w:rsidR="00D104A2" w:rsidRPr="00643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D104A2" w:rsidRPr="00643F0A" w:rsidRDefault="00643F0A" w:rsidP="002A5E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4.6. </w:t>
      </w:r>
      <w:r w:rsidR="00D104A2" w:rsidRPr="00643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освоению дополнительных профессиональных программ допускаются: лица, имеющие среднее профессиональное и (или) высшее образование, лица, получающие среднее профессиональное и (или) высшее образование. </w:t>
      </w:r>
    </w:p>
    <w:p w:rsidR="00D104A2" w:rsidRDefault="00643F0A" w:rsidP="002A5E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4.7. </w:t>
      </w:r>
      <w:r w:rsidR="00D104A2" w:rsidRPr="00D1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Освоение дополнительных профессиональных программ завершается обязательной итоговой аттестацией обучающихся, формы которой определяются </w:t>
      </w:r>
      <w:r w:rsidR="005B2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ОУ</w:t>
      </w:r>
      <w:r w:rsidR="00D104A2" w:rsidRPr="00D1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D3611" w:rsidRDefault="00643F0A" w:rsidP="002A5E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4.8. </w:t>
      </w:r>
      <w:r w:rsidR="00D104A2" w:rsidRPr="00D1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Лицам, освоившим соответствующую дополнительную профессиональную программу и успешно прошедшим итоговую аттестацию, выдаются удостоверение о повышении квалификации и (или) диплом о профессиональной переподготовке установленного образца</w:t>
      </w:r>
      <w:r w:rsidR="007A1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Копия документа помещается в личное дело работника</w:t>
      </w:r>
      <w:r w:rsidR="00D104A2" w:rsidRPr="00D1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04A2" w:rsidRPr="00B66806" w:rsidRDefault="00643F0A" w:rsidP="002A5E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4.9. </w:t>
      </w:r>
      <w:r w:rsidR="00D1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Темы </w:t>
      </w:r>
      <w:r w:rsidR="00D104A2" w:rsidRPr="00AF2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дополнительных профессиональных программ</w:t>
      </w:r>
      <w:r w:rsidR="00D1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определяются педагогом совме</w:t>
      </w:r>
      <w:r w:rsidR="00CE4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стно с администрацией ОУ</w:t>
      </w:r>
      <w:r w:rsidR="00D1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</w:t>
      </w:r>
      <w:r w:rsidR="00D104A2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имеющихся педагогических затруднений</w:t>
      </w:r>
      <w:r w:rsidR="005D73CC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выявленных профессиональных намерений педагогического работника, определённых для него работ</w:t>
      </w:r>
      <w:r w:rsidR="000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одателем профессиональных задач.</w:t>
      </w:r>
    </w:p>
    <w:p w:rsidR="00D104A2" w:rsidRDefault="00643F0A" w:rsidP="002A5E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4.10. </w:t>
      </w:r>
      <w:r w:rsidR="001F4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 предусматривает </w:t>
      </w:r>
      <w:r w:rsidR="00D1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определение проблем, тематику </w:t>
      </w:r>
      <w:r w:rsidR="00D104A2" w:rsidRPr="00AF2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дополнительных профессиональных программ</w:t>
      </w:r>
      <w:r w:rsidR="00D1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</w:t>
      </w:r>
      <w:r w:rsidR="00CE4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вязи с необходимостью ОУ</w:t>
      </w:r>
      <w:r w:rsidR="00D1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104A2" w:rsidRDefault="00643F0A" w:rsidP="002A5E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4.11. </w:t>
      </w:r>
      <w:r w:rsidR="00D1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</w:t>
      </w:r>
      <w:r w:rsidR="00D104A2" w:rsidRPr="009D3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педагогических работников, планирующих обучение</w:t>
      </w:r>
      <w:r w:rsidR="00D1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104A2" w:rsidRPr="009D3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</w:t>
      </w:r>
      <w:r w:rsidR="00D104A2" w:rsidRPr="009D3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ляется администрацией Учреждения </w:t>
      </w:r>
      <w:r w:rsidR="00D1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перспективного плана ПК и ПП</w:t>
      </w:r>
      <w:r w:rsidR="00D104A2" w:rsidRPr="00D1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(повышения квалификации, профессиональной переподготовки).</w:t>
      </w:r>
    </w:p>
    <w:p w:rsidR="00D104A2" w:rsidRDefault="00643F0A" w:rsidP="002A5E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4.12. </w:t>
      </w:r>
      <w:r w:rsidR="00D104A2" w:rsidRPr="009D3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направлении работодателем </w:t>
      </w:r>
      <w:r w:rsidR="00D1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педагогического </w:t>
      </w:r>
      <w:r w:rsidR="00D104A2" w:rsidRPr="009D3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работника на профессиональное обучение или дополнительное профессиональное образование с отрывом от работы за ним сохраняются место работы (должность) и средняя заработная плата по основному месту работы.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4.13. </w:t>
      </w:r>
      <w:r w:rsidR="00D104A2" w:rsidRPr="009D3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Работникам, направляемым на профессиональное обучение или дополнительное профессиональное образование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  <w:r w:rsidR="00D1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D104A2" w:rsidRPr="009D3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187 ТК РФ).</w:t>
      </w:r>
    </w:p>
    <w:p w:rsidR="00D104A2" w:rsidRPr="00E461B8" w:rsidRDefault="00643F0A" w:rsidP="002A5E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4.14. </w:t>
      </w:r>
      <w:r w:rsidR="00D104A2" w:rsidRPr="00E46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Прохождение обучения должно завершаться разработкой индивидуальной программ</w:t>
      </w:r>
      <w:r w:rsidR="00990CD8" w:rsidRPr="00E46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D104A2" w:rsidRPr="00E46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профессионального развития (далее - ИППР) педагога</w:t>
      </w:r>
      <w:r w:rsidR="001F5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5503" w:rsidRP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(Приложение </w:t>
      </w:r>
      <w:r w:rsidR="005B20FD" w:rsidRP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="001F5503" w:rsidRP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1)</w:t>
      </w:r>
      <w:r w:rsidR="00D104A2" w:rsidRP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766000" w:rsidRPr="00F3058E" w:rsidRDefault="00643F0A" w:rsidP="002A5E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4.15. </w:t>
      </w:r>
      <w:r w:rsidR="00D104A2" w:rsidRPr="00F30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1F4BEB" w:rsidRPr="00F30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окончанию профессионального обучения</w:t>
      </w:r>
      <w:r w:rsidR="00D104A2" w:rsidRPr="00F30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педагога  администрацией организуется проведение собеседования</w:t>
      </w:r>
      <w:r w:rsidR="008139D1" w:rsidRPr="00F30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удобное для обеих сторон время в течение первой недели. </w:t>
      </w:r>
    </w:p>
    <w:p w:rsidR="00643F0A" w:rsidRDefault="00643F0A" w:rsidP="002A5E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4.16. В результате собеседования </w:t>
      </w:r>
      <w:r w:rsidR="00F0025C" w:rsidRPr="002A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определяются</w:t>
      </w:r>
      <w:r w:rsidR="00F0025C" w:rsidRPr="002A5E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0025C" w:rsidRPr="002A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профессионального развития в межкурсовой период</w:t>
      </w:r>
      <w:r w:rsidR="008139D1" w:rsidRPr="002A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Мероприятия в соответствии с задачами вносятся в программу</w:t>
      </w:r>
      <w:r w:rsidR="008139D1" w:rsidRPr="00F30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профессионального развития педагога по повышению качества образовательной деятельности в </w:t>
      </w:r>
      <w:r w:rsidR="008139D1" w:rsidRPr="00E46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соответствии с программой перевода ОУ в эффективный режим развития (ИППР).</w:t>
      </w:r>
      <w:r w:rsidR="00760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Устанавливаются сроки</w:t>
      </w:r>
      <w:r w:rsidRPr="00E46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демонстрации изменений в организации образовательной деятельности.</w:t>
      </w:r>
    </w:p>
    <w:p w:rsidR="00D143B6" w:rsidRPr="00E461B8" w:rsidRDefault="00D143B6" w:rsidP="002A5E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04A2" w:rsidRPr="00D34496" w:rsidRDefault="00D34496" w:rsidP="00D3449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="00643F0A" w:rsidRPr="00D3449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неформального образования</w:t>
      </w:r>
    </w:p>
    <w:p w:rsidR="002D0599" w:rsidRDefault="009D3611" w:rsidP="002A5E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D3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3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5.1. </w:t>
      </w:r>
      <w:r w:rsidR="00643F0A" w:rsidRPr="00AE46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Неформальное образование </w:t>
      </w:r>
      <w:r w:rsidR="00643F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обеспечивает</w:t>
      </w:r>
      <w:r w:rsidR="002D05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ся средствами</w:t>
      </w:r>
      <w:r w:rsidR="00D143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участия педагогов:</w:t>
      </w:r>
    </w:p>
    <w:p w:rsidR="002D0599" w:rsidRDefault="002D0599" w:rsidP="002A5E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43F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работе методических объединений различного характера</w:t>
      </w:r>
      <w:r w:rsidR="00E035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D0599" w:rsidRPr="00B66806" w:rsidRDefault="002D0599" w:rsidP="002A5E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90C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работе </w:t>
      </w:r>
      <w:r w:rsidR="00643F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методических семинар</w:t>
      </w:r>
      <w:r w:rsidR="00990C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D850D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850D1" w:rsidRPr="00B668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практикумов</w:t>
      </w:r>
      <w:r w:rsidR="00643F0A" w:rsidRPr="00B668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E5E2B" w:rsidRPr="00B668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методических дней, круглых столов</w:t>
      </w:r>
      <w:r w:rsidR="00BE5E2B" w:rsidRPr="002A5E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E5E2B" w:rsidRPr="00B668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переговорных площадок</w:t>
      </w:r>
      <w:r w:rsidR="00E035C2" w:rsidRPr="00B668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D0599" w:rsidRPr="002A5EC5" w:rsidRDefault="002D0599" w:rsidP="002A5EC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2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6208C" w:rsidRPr="00352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35C2" w:rsidRPr="00352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посещение мастер-классов;</w:t>
      </w:r>
    </w:p>
    <w:p w:rsidR="00BD7C71" w:rsidRPr="00352569" w:rsidRDefault="002D0599" w:rsidP="002A5E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52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43F0A" w:rsidRPr="00352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0CD8" w:rsidRPr="00352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работе </w:t>
      </w:r>
      <w:r w:rsidR="00643F0A" w:rsidRPr="00352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вебинар</w:t>
      </w:r>
      <w:r w:rsidR="00990CD8" w:rsidRPr="00352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643F0A" w:rsidRPr="00352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ВКС на различных уровнях</w:t>
      </w:r>
      <w:r w:rsidR="00075947" w:rsidRPr="00352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D143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5947" w:rsidRPr="00352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т.д.</w:t>
      </w:r>
      <w:r w:rsidR="00D143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85C8D" w:rsidRPr="00352569" w:rsidRDefault="002D0599" w:rsidP="002A5E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52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5.2. </w:t>
      </w:r>
      <w:r w:rsidR="00CF4348" w:rsidRPr="00352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Неформальное образование</w:t>
      </w:r>
      <w:r w:rsidR="00075947" w:rsidRPr="00352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</w:t>
      </w:r>
      <w:r w:rsidR="00CF4348" w:rsidRPr="00352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процессе м</w:t>
      </w:r>
      <w:r w:rsidR="00914661" w:rsidRPr="00352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етодической работы в ОУ</w:t>
      </w:r>
      <w:r w:rsidR="00075947" w:rsidRPr="00352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85C8D" w:rsidRPr="00352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через её основные направления:</w:t>
      </w:r>
    </w:p>
    <w:p w:rsidR="00553CB8" w:rsidRPr="00352569" w:rsidRDefault="00075947" w:rsidP="002A5E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2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7971" w:rsidRPr="00352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43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52569">
        <w:rPr>
          <w:rFonts w:ascii="Times New Roman" w:hAnsi="Times New Roman"/>
          <w:bCs/>
          <w:sz w:val="24"/>
          <w:szCs w:val="24"/>
        </w:rPr>
        <w:t>Аналитическое</w:t>
      </w:r>
      <w:r w:rsidR="00553CB8" w:rsidRPr="00352569">
        <w:rPr>
          <w:rFonts w:ascii="Times New Roman" w:hAnsi="Times New Roman"/>
          <w:bCs/>
          <w:sz w:val="24"/>
          <w:szCs w:val="24"/>
        </w:rPr>
        <w:t>:</w:t>
      </w:r>
      <w:r w:rsidRPr="00352569">
        <w:rPr>
          <w:rFonts w:ascii="Times New Roman" w:hAnsi="Times New Roman"/>
          <w:bCs/>
          <w:sz w:val="24"/>
          <w:szCs w:val="24"/>
        </w:rPr>
        <w:t xml:space="preserve"> </w:t>
      </w:r>
    </w:p>
    <w:p w:rsidR="00553CB8" w:rsidRPr="00B66806" w:rsidRDefault="00A85C8D" w:rsidP="002A5E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2569">
        <w:rPr>
          <w:rFonts w:ascii="Times New Roman" w:hAnsi="Times New Roman"/>
          <w:bCs/>
          <w:sz w:val="24"/>
          <w:szCs w:val="24"/>
        </w:rPr>
        <w:lastRenderedPageBreak/>
        <w:t xml:space="preserve">- мониторинг </w:t>
      </w:r>
      <w:r w:rsidRPr="00B66806">
        <w:rPr>
          <w:rFonts w:ascii="Times New Roman" w:hAnsi="Times New Roman"/>
          <w:bCs/>
          <w:sz w:val="24"/>
          <w:szCs w:val="24"/>
        </w:rPr>
        <w:t>проявления  профессиональной компетентности педагогов</w:t>
      </w:r>
      <w:r w:rsidR="00760862">
        <w:rPr>
          <w:rFonts w:ascii="Times New Roman" w:hAnsi="Times New Roman"/>
          <w:bCs/>
          <w:sz w:val="24"/>
          <w:szCs w:val="24"/>
        </w:rPr>
        <w:t xml:space="preserve"> не реже одного раза в четверть</w:t>
      </w:r>
      <w:r w:rsidR="001F5503">
        <w:rPr>
          <w:rFonts w:ascii="Times New Roman" w:hAnsi="Times New Roman"/>
          <w:bCs/>
          <w:sz w:val="24"/>
          <w:szCs w:val="24"/>
        </w:rPr>
        <w:t xml:space="preserve"> </w:t>
      </w:r>
      <w:r w:rsidR="001F5503" w:rsidRPr="005B20FD">
        <w:rPr>
          <w:rFonts w:ascii="Times New Roman" w:hAnsi="Times New Roman"/>
          <w:b/>
          <w:bCs/>
          <w:sz w:val="24"/>
          <w:szCs w:val="24"/>
        </w:rPr>
        <w:t xml:space="preserve">(Приложение </w:t>
      </w:r>
      <w:r w:rsidR="005B20FD">
        <w:rPr>
          <w:rFonts w:ascii="Times New Roman" w:hAnsi="Times New Roman"/>
          <w:b/>
          <w:bCs/>
          <w:sz w:val="24"/>
          <w:szCs w:val="24"/>
        </w:rPr>
        <w:t>№</w:t>
      </w:r>
      <w:r w:rsidR="001F5503" w:rsidRPr="005B20FD">
        <w:rPr>
          <w:rFonts w:ascii="Times New Roman" w:hAnsi="Times New Roman"/>
          <w:b/>
          <w:bCs/>
          <w:sz w:val="24"/>
          <w:szCs w:val="24"/>
        </w:rPr>
        <w:t>2</w:t>
      </w:r>
      <w:r w:rsidR="002A5EC5" w:rsidRPr="005B20FD">
        <w:rPr>
          <w:rFonts w:ascii="Times New Roman" w:hAnsi="Times New Roman"/>
          <w:b/>
          <w:bCs/>
          <w:sz w:val="24"/>
          <w:szCs w:val="24"/>
        </w:rPr>
        <w:t>)</w:t>
      </w:r>
      <w:r w:rsidRPr="005B20FD">
        <w:rPr>
          <w:rFonts w:ascii="Times New Roman" w:hAnsi="Times New Roman"/>
          <w:b/>
          <w:bCs/>
          <w:sz w:val="24"/>
          <w:szCs w:val="24"/>
        </w:rPr>
        <w:t>;</w:t>
      </w:r>
    </w:p>
    <w:p w:rsidR="00A85C8D" w:rsidRPr="00B66806" w:rsidRDefault="00C10B98" w:rsidP="002A5E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68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5C8D" w:rsidRPr="00B668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выявление </w:t>
      </w:r>
      <w:r w:rsidR="00A85C8D" w:rsidRPr="00B66806">
        <w:rPr>
          <w:rFonts w:ascii="Times New Roman" w:hAnsi="Times New Roman"/>
          <w:bCs/>
          <w:sz w:val="24"/>
          <w:szCs w:val="24"/>
        </w:rPr>
        <w:t>затруднений при организации образовательной деятельности</w:t>
      </w:r>
      <w:r w:rsidR="001F5503">
        <w:rPr>
          <w:rFonts w:ascii="Times New Roman" w:hAnsi="Times New Roman"/>
          <w:bCs/>
          <w:sz w:val="24"/>
          <w:szCs w:val="24"/>
        </w:rPr>
        <w:t xml:space="preserve"> </w:t>
      </w:r>
      <w:r w:rsidR="001F5503" w:rsidRPr="005B20FD">
        <w:rPr>
          <w:rFonts w:ascii="Times New Roman" w:hAnsi="Times New Roman"/>
          <w:b/>
          <w:bCs/>
          <w:sz w:val="24"/>
          <w:szCs w:val="24"/>
        </w:rPr>
        <w:t xml:space="preserve">(Приложение </w:t>
      </w:r>
      <w:r w:rsidR="005B20FD">
        <w:rPr>
          <w:rFonts w:ascii="Times New Roman" w:hAnsi="Times New Roman"/>
          <w:b/>
          <w:bCs/>
          <w:sz w:val="24"/>
          <w:szCs w:val="24"/>
        </w:rPr>
        <w:t>№</w:t>
      </w:r>
      <w:r w:rsidR="001F5503" w:rsidRPr="005B20FD">
        <w:rPr>
          <w:rFonts w:ascii="Times New Roman" w:hAnsi="Times New Roman"/>
          <w:b/>
          <w:bCs/>
          <w:sz w:val="24"/>
          <w:szCs w:val="24"/>
        </w:rPr>
        <w:t>3</w:t>
      </w:r>
      <w:r w:rsidR="002A5EC5" w:rsidRPr="005B20FD">
        <w:rPr>
          <w:rFonts w:ascii="Times New Roman" w:hAnsi="Times New Roman"/>
          <w:b/>
          <w:bCs/>
          <w:sz w:val="24"/>
          <w:szCs w:val="24"/>
        </w:rPr>
        <w:t>)</w:t>
      </w:r>
      <w:r w:rsidR="00A85C8D" w:rsidRPr="005B20FD">
        <w:rPr>
          <w:rFonts w:ascii="Times New Roman" w:hAnsi="Times New Roman"/>
          <w:b/>
          <w:bCs/>
          <w:sz w:val="24"/>
          <w:szCs w:val="24"/>
        </w:rPr>
        <w:t>;</w:t>
      </w:r>
    </w:p>
    <w:p w:rsidR="00075947" w:rsidRPr="005B20FD" w:rsidRDefault="00760862" w:rsidP="002A5EC5">
      <w:pPr>
        <w:tabs>
          <w:tab w:val="left" w:pos="202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мониторинг</w:t>
      </w:r>
      <w:r w:rsidR="00A85C8D" w:rsidRPr="00B668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5C8D" w:rsidRPr="00B66806">
        <w:rPr>
          <w:rFonts w:ascii="Times New Roman" w:hAnsi="Times New Roman"/>
          <w:bCs/>
          <w:sz w:val="24"/>
          <w:szCs w:val="24"/>
        </w:rPr>
        <w:t>по выполнению ИППР (и</w:t>
      </w:r>
      <w:r w:rsidR="00A85C8D" w:rsidRPr="00352569">
        <w:rPr>
          <w:rFonts w:ascii="Times New Roman" w:hAnsi="Times New Roman"/>
          <w:bCs/>
          <w:sz w:val="24"/>
          <w:szCs w:val="24"/>
        </w:rPr>
        <w:t>зменений в профессиональном развитии</w:t>
      </w:r>
      <w:r w:rsidR="00743740" w:rsidRPr="00352569">
        <w:rPr>
          <w:rFonts w:ascii="Times New Roman" w:hAnsi="Times New Roman"/>
          <w:bCs/>
          <w:sz w:val="24"/>
          <w:szCs w:val="24"/>
        </w:rPr>
        <w:t>)</w:t>
      </w:r>
      <w:r w:rsidR="005B20FD">
        <w:rPr>
          <w:rFonts w:ascii="Times New Roman" w:hAnsi="Times New Roman"/>
          <w:bCs/>
          <w:sz w:val="24"/>
          <w:szCs w:val="24"/>
        </w:rPr>
        <w:t xml:space="preserve"> </w:t>
      </w:r>
      <w:r w:rsidR="001F5503" w:rsidRPr="005B20FD">
        <w:rPr>
          <w:rFonts w:ascii="Times New Roman" w:hAnsi="Times New Roman"/>
          <w:b/>
          <w:bCs/>
          <w:sz w:val="24"/>
          <w:szCs w:val="24"/>
        </w:rPr>
        <w:t xml:space="preserve">(Приложение </w:t>
      </w:r>
      <w:r w:rsidR="005B20FD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1F5503" w:rsidRPr="005B20FD">
        <w:rPr>
          <w:rFonts w:ascii="Times New Roman" w:hAnsi="Times New Roman"/>
          <w:b/>
          <w:bCs/>
          <w:sz w:val="24"/>
          <w:szCs w:val="24"/>
        </w:rPr>
        <w:t>1</w:t>
      </w:r>
      <w:r w:rsidR="002A5EC5" w:rsidRPr="005B20FD">
        <w:rPr>
          <w:rFonts w:ascii="Times New Roman" w:hAnsi="Times New Roman"/>
          <w:b/>
          <w:bCs/>
          <w:sz w:val="24"/>
          <w:szCs w:val="24"/>
        </w:rPr>
        <w:t>).</w:t>
      </w:r>
    </w:p>
    <w:p w:rsidR="00553CB8" w:rsidRPr="00352569" w:rsidRDefault="00743740" w:rsidP="00D143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52569">
        <w:rPr>
          <w:rFonts w:ascii="Times New Roman" w:hAnsi="Times New Roman"/>
          <w:bCs/>
          <w:sz w:val="24"/>
          <w:szCs w:val="24"/>
        </w:rPr>
        <w:t>Информационное</w:t>
      </w:r>
      <w:r w:rsidR="00553CB8" w:rsidRPr="00352569">
        <w:rPr>
          <w:rFonts w:ascii="Times New Roman" w:hAnsi="Times New Roman"/>
          <w:bCs/>
          <w:sz w:val="24"/>
          <w:szCs w:val="24"/>
        </w:rPr>
        <w:t>:</w:t>
      </w:r>
      <w:r w:rsidRPr="00352569">
        <w:rPr>
          <w:rFonts w:ascii="Times New Roman" w:hAnsi="Times New Roman"/>
          <w:bCs/>
          <w:sz w:val="24"/>
          <w:szCs w:val="24"/>
        </w:rPr>
        <w:t xml:space="preserve"> </w:t>
      </w:r>
    </w:p>
    <w:p w:rsidR="00760862" w:rsidRDefault="00743740" w:rsidP="002A5E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2569">
        <w:rPr>
          <w:rFonts w:ascii="Times New Roman" w:hAnsi="Times New Roman"/>
          <w:bCs/>
          <w:sz w:val="24"/>
          <w:szCs w:val="24"/>
        </w:rPr>
        <w:t xml:space="preserve">- формирование </w:t>
      </w:r>
      <w:r w:rsidR="00A85C8D" w:rsidRPr="00352569">
        <w:rPr>
          <w:rFonts w:ascii="Times New Roman" w:hAnsi="Times New Roman"/>
          <w:bCs/>
          <w:sz w:val="24"/>
          <w:szCs w:val="24"/>
        </w:rPr>
        <w:t xml:space="preserve"> </w:t>
      </w:r>
      <w:r w:rsidRPr="00352569">
        <w:rPr>
          <w:rFonts w:ascii="Times New Roman" w:hAnsi="Times New Roman"/>
          <w:bCs/>
          <w:sz w:val="24"/>
          <w:szCs w:val="24"/>
        </w:rPr>
        <w:t xml:space="preserve">банка педагогической информации </w:t>
      </w:r>
      <w:r w:rsidRPr="00B66806">
        <w:rPr>
          <w:rFonts w:ascii="Times New Roman" w:hAnsi="Times New Roman"/>
          <w:bCs/>
          <w:sz w:val="24"/>
          <w:szCs w:val="24"/>
        </w:rPr>
        <w:t>о профессиональных</w:t>
      </w:r>
      <w:r w:rsidR="00553CB8" w:rsidRPr="00B66806">
        <w:rPr>
          <w:rFonts w:ascii="Times New Roman" w:hAnsi="Times New Roman"/>
          <w:bCs/>
          <w:sz w:val="24"/>
          <w:szCs w:val="24"/>
        </w:rPr>
        <w:t xml:space="preserve"> затруднениях  педагога;                                                                                             </w:t>
      </w:r>
    </w:p>
    <w:p w:rsidR="00C10B98" w:rsidRDefault="00C10B98" w:rsidP="002A5E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2569">
        <w:rPr>
          <w:rFonts w:ascii="Times New Roman" w:hAnsi="Times New Roman"/>
          <w:bCs/>
          <w:sz w:val="24"/>
          <w:szCs w:val="24"/>
        </w:rPr>
        <w:t xml:space="preserve"> - информирование о новых нормативных документах, обеспечивающих  </w:t>
      </w:r>
      <w:r w:rsidR="00553CB8" w:rsidRPr="00352569">
        <w:rPr>
          <w:rFonts w:ascii="Times New Roman" w:hAnsi="Times New Roman"/>
          <w:bCs/>
          <w:sz w:val="24"/>
          <w:szCs w:val="24"/>
        </w:rPr>
        <w:t>организацию</w:t>
      </w:r>
      <w:r w:rsidRPr="0035256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  <w:r w:rsidR="00E035C2" w:rsidRPr="00352569">
        <w:rPr>
          <w:rFonts w:ascii="Times New Roman" w:hAnsi="Times New Roman"/>
          <w:bCs/>
          <w:sz w:val="24"/>
          <w:szCs w:val="24"/>
        </w:rPr>
        <w:t xml:space="preserve"> </w:t>
      </w:r>
      <w:r w:rsidRPr="00352569">
        <w:rPr>
          <w:rFonts w:ascii="Times New Roman" w:hAnsi="Times New Roman"/>
          <w:bCs/>
          <w:sz w:val="24"/>
          <w:szCs w:val="24"/>
        </w:rPr>
        <w:t xml:space="preserve"> и реализац</w:t>
      </w:r>
      <w:r w:rsidR="00760862">
        <w:rPr>
          <w:rFonts w:ascii="Times New Roman" w:hAnsi="Times New Roman"/>
          <w:bCs/>
          <w:sz w:val="24"/>
          <w:szCs w:val="24"/>
        </w:rPr>
        <w:t>ию образовательной деятельности;</w:t>
      </w:r>
    </w:p>
    <w:p w:rsidR="00760862" w:rsidRPr="00760862" w:rsidRDefault="00760862" w:rsidP="002A5E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информационная открыт</w:t>
      </w:r>
      <w:r w:rsidR="00011023">
        <w:rPr>
          <w:rFonts w:ascii="Times New Roman" w:hAnsi="Times New Roman"/>
          <w:bCs/>
          <w:sz w:val="24"/>
          <w:szCs w:val="24"/>
        </w:rPr>
        <w:t>ость о реализации плана методиче</w:t>
      </w:r>
      <w:r>
        <w:rPr>
          <w:rFonts w:ascii="Times New Roman" w:hAnsi="Times New Roman"/>
          <w:bCs/>
          <w:sz w:val="24"/>
          <w:szCs w:val="24"/>
        </w:rPr>
        <w:t>ской работы.</w:t>
      </w:r>
    </w:p>
    <w:p w:rsidR="00553CB8" w:rsidRDefault="00AC7971" w:rsidP="002A5E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2569">
        <w:rPr>
          <w:rFonts w:ascii="Times New Roman" w:hAnsi="Times New Roman"/>
          <w:bCs/>
          <w:sz w:val="24"/>
          <w:szCs w:val="24"/>
        </w:rPr>
        <w:t xml:space="preserve">  </w:t>
      </w:r>
      <w:r w:rsidR="00D143B6">
        <w:rPr>
          <w:rFonts w:ascii="Times New Roman" w:hAnsi="Times New Roman"/>
          <w:bCs/>
          <w:sz w:val="24"/>
          <w:szCs w:val="24"/>
        </w:rPr>
        <w:tab/>
      </w:r>
      <w:r w:rsidR="00553CB8" w:rsidRPr="00352569">
        <w:rPr>
          <w:rFonts w:ascii="Times New Roman" w:hAnsi="Times New Roman"/>
          <w:bCs/>
          <w:sz w:val="24"/>
          <w:szCs w:val="24"/>
        </w:rPr>
        <w:t>Организационно-методическое:</w:t>
      </w:r>
    </w:p>
    <w:p w:rsidR="00553CB8" w:rsidRPr="00B66806" w:rsidRDefault="00553CB8" w:rsidP="002A5E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3CB8">
        <w:rPr>
          <w:rFonts w:ascii="Times New Roman" w:hAnsi="Times New Roman"/>
          <w:bCs/>
          <w:sz w:val="24"/>
          <w:szCs w:val="24"/>
        </w:rPr>
        <w:t xml:space="preserve">- </w:t>
      </w:r>
      <w:r w:rsidRPr="00B66806">
        <w:rPr>
          <w:rFonts w:ascii="Times New Roman" w:hAnsi="Times New Roman"/>
          <w:bCs/>
          <w:sz w:val="24"/>
          <w:szCs w:val="24"/>
        </w:rPr>
        <w:t>оказание адресной практической помощи педагогам  по корректировке методической темы, ИППР и организация работы по ним на технологическом уровне</w:t>
      </w:r>
      <w:r w:rsidR="00107ED0" w:rsidRPr="00B66806">
        <w:rPr>
          <w:rFonts w:ascii="Times New Roman" w:hAnsi="Times New Roman"/>
          <w:bCs/>
          <w:sz w:val="24"/>
          <w:szCs w:val="24"/>
        </w:rPr>
        <w:t xml:space="preserve"> </w:t>
      </w:r>
      <w:r w:rsidR="002F428F" w:rsidRPr="00B66806">
        <w:rPr>
          <w:rFonts w:ascii="Times New Roman" w:hAnsi="Times New Roman"/>
          <w:bCs/>
          <w:sz w:val="24"/>
          <w:szCs w:val="24"/>
        </w:rPr>
        <w:t>(методика и  технология педагогических  исследований, обеспечивающих получение и а</w:t>
      </w:r>
      <w:r w:rsidR="00011023">
        <w:rPr>
          <w:rFonts w:ascii="Times New Roman" w:hAnsi="Times New Roman"/>
          <w:bCs/>
          <w:sz w:val="24"/>
          <w:szCs w:val="24"/>
        </w:rPr>
        <w:t>нализ достовер</w:t>
      </w:r>
      <w:r w:rsidR="00352569" w:rsidRPr="00B66806">
        <w:rPr>
          <w:rFonts w:ascii="Times New Roman" w:hAnsi="Times New Roman"/>
          <w:bCs/>
          <w:sz w:val="24"/>
          <w:szCs w:val="24"/>
        </w:rPr>
        <w:t>ного мате</w:t>
      </w:r>
      <w:r w:rsidR="002F428F" w:rsidRPr="00B66806">
        <w:rPr>
          <w:rFonts w:ascii="Times New Roman" w:hAnsi="Times New Roman"/>
          <w:bCs/>
          <w:sz w:val="24"/>
          <w:szCs w:val="24"/>
        </w:rPr>
        <w:t>риала</w:t>
      </w:r>
      <w:r w:rsidR="00107ED0" w:rsidRPr="00B66806">
        <w:rPr>
          <w:rFonts w:ascii="Times New Roman" w:hAnsi="Times New Roman"/>
          <w:bCs/>
          <w:sz w:val="24"/>
          <w:szCs w:val="24"/>
        </w:rPr>
        <w:t>)</w:t>
      </w:r>
      <w:r w:rsidRPr="00B66806">
        <w:rPr>
          <w:rFonts w:ascii="Times New Roman" w:hAnsi="Times New Roman"/>
          <w:bCs/>
          <w:sz w:val="24"/>
          <w:szCs w:val="24"/>
        </w:rPr>
        <w:t>.</w:t>
      </w:r>
    </w:p>
    <w:p w:rsidR="00075947" w:rsidRDefault="00760862" w:rsidP="002A5E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</w:t>
      </w:r>
      <w:r w:rsidR="0001102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="00553CB8" w:rsidRPr="00B66806">
        <w:rPr>
          <w:rFonts w:ascii="Times New Roman" w:hAnsi="Times New Roman"/>
          <w:bCs/>
          <w:sz w:val="24"/>
          <w:szCs w:val="24"/>
        </w:rPr>
        <w:t>рганизация участия в формах методической работы, направленной на развитие профессиональной компетентности педаго</w:t>
      </w:r>
      <w:r w:rsidR="008A378E">
        <w:rPr>
          <w:rFonts w:ascii="Times New Roman" w:hAnsi="Times New Roman"/>
          <w:bCs/>
          <w:sz w:val="24"/>
          <w:szCs w:val="24"/>
        </w:rPr>
        <w:t>гов (годичная команда</w:t>
      </w:r>
      <w:r>
        <w:rPr>
          <w:rFonts w:ascii="Times New Roman" w:hAnsi="Times New Roman"/>
          <w:bCs/>
          <w:sz w:val="24"/>
          <w:szCs w:val="24"/>
        </w:rPr>
        <w:t>,</w:t>
      </w:r>
      <w:r w:rsidR="008A378E">
        <w:rPr>
          <w:rFonts w:ascii="Times New Roman" w:hAnsi="Times New Roman"/>
          <w:bCs/>
          <w:sz w:val="24"/>
          <w:szCs w:val="24"/>
        </w:rPr>
        <w:t xml:space="preserve"> педагогические чтения</w:t>
      </w:r>
      <w:r w:rsidR="00553CB8" w:rsidRPr="00B66806">
        <w:rPr>
          <w:rFonts w:ascii="Times New Roman" w:hAnsi="Times New Roman"/>
          <w:bCs/>
          <w:sz w:val="24"/>
          <w:szCs w:val="24"/>
        </w:rPr>
        <w:t>, ко</w:t>
      </w:r>
      <w:r w:rsidR="008A378E">
        <w:rPr>
          <w:rFonts w:ascii="Times New Roman" w:hAnsi="Times New Roman"/>
          <w:bCs/>
          <w:sz w:val="24"/>
          <w:szCs w:val="24"/>
        </w:rPr>
        <w:t>нференции, проекты, конкурсы и т.д.</w:t>
      </w:r>
      <w:r>
        <w:rPr>
          <w:rFonts w:ascii="Times New Roman" w:hAnsi="Times New Roman"/>
          <w:bCs/>
          <w:sz w:val="24"/>
          <w:szCs w:val="24"/>
        </w:rPr>
        <w:t>);</w:t>
      </w:r>
    </w:p>
    <w:p w:rsidR="00553CB8" w:rsidRPr="00B66806" w:rsidRDefault="00760862" w:rsidP="002A5E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553CB8" w:rsidRPr="00E87FC9">
        <w:rPr>
          <w:rFonts w:ascii="Times New Roman" w:hAnsi="Times New Roman"/>
          <w:bCs/>
          <w:sz w:val="24"/>
          <w:szCs w:val="24"/>
        </w:rPr>
        <w:t>-</w:t>
      </w:r>
      <w:r w:rsidR="0001102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="00553CB8" w:rsidRPr="00E87FC9">
        <w:rPr>
          <w:rFonts w:ascii="Times New Roman" w:hAnsi="Times New Roman"/>
          <w:bCs/>
          <w:sz w:val="24"/>
          <w:szCs w:val="24"/>
        </w:rPr>
        <w:t xml:space="preserve">рганизация индивидуальной  консультационной работы для педагогов по вопросам организации  образовательных отношений, </w:t>
      </w:r>
      <w:r w:rsidR="00553CB8" w:rsidRPr="00B66806">
        <w:rPr>
          <w:rFonts w:ascii="Times New Roman" w:hAnsi="Times New Roman"/>
          <w:bCs/>
          <w:sz w:val="24"/>
          <w:szCs w:val="24"/>
        </w:rPr>
        <w:t>решения профессиональных затруднений педагогов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75947" w:rsidRPr="00B66806" w:rsidRDefault="00075947" w:rsidP="002A5E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43F0A" w:rsidRDefault="008A378E" w:rsidP="00D34496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6. Осуществление</w:t>
      </w:r>
      <w:r w:rsidR="00643F0A" w:rsidRPr="002D059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информального образования</w:t>
      </w:r>
    </w:p>
    <w:p w:rsidR="002D0599" w:rsidRPr="00B66806" w:rsidRDefault="00643F0A" w:rsidP="002A5E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6.1. </w:t>
      </w:r>
      <w:r w:rsidR="002D05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Информальное образование организовано через</w:t>
      </w:r>
      <w:r w:rsidR="003726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2647" w:rsidRPr="00B668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оценку (самооценку) деятельности педагога,</w:t>
      </w:r>
      <w:r w:rsidR="002D0599" w:rsidRPr="00B668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разработку и реализацию ИППР.</w:t>
      </w:r>
    </w:p>
    <w:p w:rsidR="002D0599" w:rsidRDefault="002D0599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6.2. </w:t>
      </w:r>
      <w:r w:rsidR="00AE462A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Самообразование как форма профессионального развития </w:t>
      </w:r>
      <w:r w:rsidR="00643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</w:t>
      </w:r>
      <w:r w:rsidR="00643F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информального образования</w:t>
      </w:r>
      <w:r w:rsidR="00643F0A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462A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предполагает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D0599" w:rsidRDefault="002D0599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E462A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самостоятельную</w:t>
      </w:r>
      <w:r w:rsidR="00AE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462A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педагога в рамках методической темы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3 лет (изучение теории, применение в практике, представление результатов)</w:t>
      </w:r>
      <w:r w:rsidR="000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D0599" w:rsidRDefault="002D0599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самоанализ</w:t>
      </w:r>
      <w:r w:rsidR="000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результатам;</w:t>
      </w:r>
      <w:r w:rsidR="00AE462A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D0599" w:rsidRDefault="002D0599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D7C71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 результа</w:t>
      </w:r>
      <w:r w:rsidR="00BD7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 педагогической деятельности, </w:t>
      </w:r>
      <w:r w:rsidR="00AE462A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</w:t>
      </w:r>
      <w:r w:rsidR="00AE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462A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E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Банка</w:t>
      </w:r>
      <w:r w:rsidR="000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достижений»;</w:t>
      </w:r>
    </w:p>
    <w:p w:rsidR="002D0599" w:rsidRDefault="002D0599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активное </w:t>
      </w:r>
      <w:r w:rsidR="00AE462A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деятельности профессиональных объединений</w:t>
      </w:r>
      <w:r w:rsidR="00AE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в сети Интернет</w:t>
      </w:r>
      <w:r w:rsidR="000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D0599" w:rsidRDefault="002D0599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участие  в конкурсах</w:t>
      </w:r>
      <w:r w:rsidR="00BE5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профессионального мастерства</w:t>
      </w:r>
      <w:r w:rsidR="000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E5E2B" w:rsidRPr="00B66806" w:rsidRDefault="00BE5E2B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публикаций;</w:t>
      </w:r>
    </w:p>
    <w:p w:rsidR="00AE462A" w:rsidRPr="00B66806" w:rsidRDefault="002D0599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транслирование </w:t>
      </w:r>
      <w:r w:rsidR="00BE5E2B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опыта, прежде всего в ОУ</w:t>
      </w:r>
      <w:r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на различных уровнях</w:t>
      </w:r>
      <w:r w:rsidR="000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11023" w:rsidRDefault="004426CA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реализация ИППР</w:t>
      </w:r>
      <w:r w:rsidR="000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72647" w:rsidRPr="00B66806" w:rsidRDefault="00372647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выявление актуальных проблем педагога </w:t>
      </w:r>
      <w:r w:rsidR="00F2450F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новом этапе в изменившихся условиях.</w:t>
      </w:r>
    </w:p>
    <w:p w:rsidR="00BD5D54" w:rsidRPr="00B66806" w:rsidRDefault="00BD5D54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4348" w:rsidRPr="00BD7C71" w:rsidRDefault="00BD7C71" w:rsidP="00D3449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="002D0599" w:rsidRPr="00BD7C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Управление непрерывным профессиональным развитием </w:t>
      </w:r>
      <w:r w:rsidR="00D344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D0599" w:rsidRPr="00BD7C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педагогов</w:t>
      </w:r>
    </w:p>
    <w:p w:rsidR="00BD7C71" w:rsidRDefault="00CF4348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7.1.</w:t>
      </w:r>
      <w:r w:rsidR="00BD7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Учреждения </w:t>
      </w:r>
      <w:r w:rsidR="00F64606" w:rsidRPr="008A3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</w:t>
      </w:r>
      <w:r w:rsidR="00BD7C71" w:rsidRPr="008A3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606" w:rsidRPr="008A3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внутришкольный контроль</w:t>
      </w:r>
      <w:r w:rsidR="00BD7C71" w:rsidRPr="008A3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64606" w:rsidRPr="008A3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мониторинг</w:t>
      </w:r>
      <w:r w:rsidR="00BD7C71" w:rsidRPr="008A3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64606" w:rsidRPr="008A3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эффективности педагогической деятельности</w:t>
      </w:r>
      <w:r w:rsidR="001F5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5503" w:rsidRP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</w:t>
      </w:r>
      <w:r w:rsid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B20FD" w:rsidRP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="001F5503" w:rsidRP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2C3D6C" w:rsidRP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F64606" w:rsidRP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F64606" w:rsidRPr="00D31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координирует</w:t>
      </w:r>
      <w:r w:rsidR="00BD7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с муниципальн</w:t>
      </w:r>
      <w:r w:rsidR="00346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ым информационно - </w:t>
      </w:r>
      <w:r w:rsidR="00BD7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методическим центром 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образовательными учреждениями системы</w:t>
      </w:r>
      <w:r w:rsidR="00BD7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дополнительного профессионального образования, принимает управленческие решения.</w:t>
      </w:r>
      <w:r w:rsidR="00BD7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D7C71" w:rsidRDefault="00BD7C71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7.2. Администрацией составляется планы для организации  </w:t>
      </w:r>
      <w:r w:rsidRPr="00CF4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непрерывно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CF4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CF4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CF4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A378E" w:rsidRDefault="008A378E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план мероприятий по организации непрерывного профессионального образования </w:t>
      </w:r>
      <w:r w:rsidRP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(Приложение </w:t>
      </w:r>
      <w:r w:rsidR="005B20FD" w:rsidRP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="002A5EC5" w:rsidRP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2A5EC5" w:rsidRP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BD7C71" w:rsidRPr="008A378E" w:rsidRDefault="001D56CF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перспективный план ПК и ПП</w:t>
      </w:r>
      <w:r w:rsidR="002C3D6C" w:rsidRPr="008A3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378E" w:rsidRP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</w:t>
      </w:r>
      <w:r w:rsidR="005B20FD" w:rsidRP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</w:t>
      </w:r>
      <w:r w:rsidR="002A5EC5" w:rsidRP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5);</w:t>
      </w:r>
    </w:p>
    <w:p w:rsidR="001D56CF" w:rsidRPr="008A378E" w:rsidRDefault="001D56CF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план прохождения аттестации педагогов</w:t>
      </w:r>
      <w:r w:rsidR="002A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5EC5" w:rsidRP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</w:t>
      </w:r>
      <w:r w:rsidR="005B20FD" w:rsidRP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</w:t>
      </w:r>
      <w:r w:rsidR="002A5EC5" w:rsidRP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2C3D6C" w:rsidRPr="005B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2C3D6C" w:rsidRPr="008A3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7C71" w:rsidRDefault="00BD7C71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7.3. 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директора по 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 организует методическую работу, координирует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етодическое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сопровождение</w:t>
      </w:r>
      <w:r w:rsidR="003464FE" w:rsidRPr="003464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464FE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плана непрерывного профессионального развития педагога,</w:t>
      </w:r>
      <w:r w:rsidR="00F64606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инновационных процессов в </w:t>
      </w:r>
      <w:r w:rsidR="00CE4577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ОУ</w:t>
      </w:r>
      <w:r w:rsidR="00F64606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обо</w:t>
      </w:r>
      <w:r w:rsidR="00914661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бщает и распространяет лучшие практики</w:t>
      </w:r>
      <w:r w:rsidR="00F64606" w:rsidRPr="00B6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осуществляет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 реализации планов профессионально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2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педагогов.</w:t>
      </w:r>
      <w:r w:rsidR="008F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143B6" w:rsidRDefault="00D143B6" w:rsidP="002A5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C71" w:rsidRPr="00D143B6" w:rsidRDefault="00BD7C71" w:rsidP="00D3449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D7C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8. </w:t>
      </w:r>
      <w:r w:rsidR="00F64606" w:rsidRPr="00BD7C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внесения изменений в положение</w:t>
      </w:r>
    </w:p>
    <w:p w:rsidR="00F64606" w:rsidRPr="00F64606" w:rsidRDefault="00D143B6" w:rsidP="002A5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Изменения в данное положение вносятся в связи с поступлением новых нормативных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документов, необходимостью пересмотра</w:t>
      </w:r>
      <w:r w:rsidR="00BD7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положения в связи с изменением условий</w:t>
      </w:r>
      <w:r w:rsidR="00BD7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образовательно</w:t>
      </w:r>
      <w:r w:rsidR="00BD7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деятельности 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 иным </w:t>
      </w:r>
      <w:r w:rsidR="00BD7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объективным 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причинам.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 Изменения рассматриваются и принимаютс</w:t>
      </w:r>
      <w:r w:rsidR="00D34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 заседании педагогического С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овета и утверждаются</w:t>
      </w:r>
      <w:r w:rsidR="00BD7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директора </w:t>
      </w:r>
      <w:r w:rsidR="00CE4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ОУ</w:t>
      </w:r>
      <w:r w:rsidR="00F64606" w:rsidRPr="00F64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F64606" w:rsidRPr="00F64606" w:rsidSect="004517F1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BE2"/>
    <w:multiLevelType w:val="hybridMultilevel"/>
    <w:tmpl w:val="5406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151C3"/>
    <w:multiLevelType w:val="multilevel"/>
    <w:tmpl w:val="98A6ADA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2">
    <w:nsid w:val="4EC2267F"/>
    <w:multiLevelType w:val="hybridMultilevel"/>
    <w:tmpl w:val="FEFE0BF0"/>
    <w:lvl w:ilvl="0" w:tplc="425AD0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297E5F"/>
    <w:multiLevelType w:val="multilevel"/>
    <w:tmpl w:val="90B284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524E5331"/>
    <w:multiLevelType w:val="multilevel"/>
    <w:tmpl w:val="771A97A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9D781E"/>
    <w:rsid w:val="00011023"/>
    <w:rsid w:val="0002208D"/>
    <w:rsid w:val="00071DED"/>
    <w:rsid w:val="00075947"/>
    <w:rsid w:val="00100F20"/>
    <w:rsid w:val="00107ED0"/>
    <w:rsid w:val="00113AD2"/>
    <w:rsid w:val="00153AE5"/>
    <w:rsid w:val="00155A52"/>
    <w:rsid w:val="001650B0"/>
    <w:rsid w:val="001930A7"/>
    <w:rsid w:val="001A6CF4"/>
    <w:rsid w:val="001D56CF"/>
    <w:rsid w:val="001F1812"/>
    <w:rsid w:val="001F4BEB"/>
    <w:rsid w:val="001F5503"/>
    <w:rsid w:val="0023769D"/>
    <w:rsid w:val="00255401"/>
    <w:rsid w:val="00257363"/>
    <w:rsid w:val="0026208C"/>
    <w:rsid w:val="002A5EC5"/>
    <w:rsid w:val="002A71CA"/>
    <w:rsid w:val="002C3D6C"/>
    <w:rsid w:val="002D0599"/>
    <w:rsid w:val="002F428F"/>
    <w:rsid w:val="003039EA"/>
    <w:rsid w:val="00307361"/>
    <w:rsid w:val="0032200F"/>
    <w:rsid w:val="003464FE"/>
    <w:rsid w:val="00352569"/>
    <w:rsid w:val="003637DC"/>
    <w:rsid w:val="00372647"/>
    <w:rsid w:val="003A617D"/>
    <w:rsid w:val="0043418B"/>
    <w:rsid w:val="0044171B"/>
    <w:rsid w:val="004426CA"/>
    <w:rsid w:val="00444C50"/>
    <w:rsid w:val="004517F1"/>
    <w:rsid w:val="00470165"/>
    <w:rsid w:val="004D5495"/>
    <w:rsid w:val="00553CB8"/>
    <w:rsid w:val="00557C7F"/>
    <w:rsid w:val="0057766A"/>
    <w:rsid w:val="00580597"/>
    <w:rsid w:val="0059179E"/>
    <w:rsid w:val="005B20FD"/>
    <w:rsid w:val="005D73CC"/>
    <w:rsid w:val="005E4289"/>
    <w:rsid w:val="0060451E"/>
    <w:rsid w:val="00634FC0"/>
    <w:rsid w:val="00643F0A"/>
    <w:rsid w:val="00681E14"/>
    <w:rsid w:val="00691AA6"/>
    <w:rsid w:val="006B5A0D"/>
    <w:rsid w:val="006F7E3A"/>
    <w:rsid w:val="00725D39"/>
    <w:rsid w:val="0072668A"/>
    <w:rsid w:val="00741A8A"/>
    <w:rsid w:val="00743740"/>
    <w:rsid w:val="00760862"/>
    <w:rsid w:val="00766000"/>
    <w:rsid w:val="007A1A4F"/>
    <w:rsid w:val="007B098B"/>
    <w:rsid w:val="007E1451"/>
    <w:rsid w:val="007E30F9"/>
    <w:rsid w:val="007E356D"/>
    <w:rsid w:val="007E3A5B"/>
    <w:rsid w:val="008139D1"/>
    <w:rsid w:val="008A378E"/>
    <w:rsid w:val="008A741F"/>
    <w:rsid w:val="008F3CAD"/>
    <w:rsid w:val="00914661"/>
    <w:rsid w:val="00916280"/>
    <w:rsid w:val="00962388"/>
    <w:rsid w:val="00990CD8"/>
    <w:rsid w:val="009965B9"/>
    <w:rsid w:val="009C18C7"/>
    <w:rsid w:val="009D3611"/>
    <w:rsid w:val="009D781E"/>
    <w:rsid w:val="00A11A79"/>
    <w:rsid w:val="00A4061D"/>
    <w:rsid w:val="00A85C8D"/>
    <w:rsid w:val="00AC7971"/>
    <w:rsid w:val="00AE3E56"/>
    <w:rsid w:val="00AE462A"/>
    <w:rsid w:val="00AF28CA"/>
    <w:rsid w:val="00AF73FA"/>
    <w:rsid w:val="00B66806"/>
    <w:rsid w:val="00B73383"/>
    <w:rsid w:val="00BD5D54"/>
    <w:rsid w:val="00BD6848"/>
    <w:rsid w:val="00BD7C71"/>
    <w:rsid w:val="00BE5E2B"/>
    <w:rsid w:val="00C034D6"/>
    <w:rsid w:val="00C10B98"/>
    <w:rsid w:val="00C46A95"/>
    <w:rsid w:val="00C50AF5"/>
    <w:rsid w:val="00C70CDE"/>
    <w:rsid w:val="00CD492B"/>
    <w:rsid w:val="00CD7432"/>
    <w:rsid w:val="00CE4577"/>
    <w:rsid w:val="00CF4348"/>
    <w:rsid w:val="00CF5FB8"/>
    <w:rsid w:val="00D104A2"/>
    <w:rsid w:val="00D143B6"/>
    <w:rsid w:val="00D24AD4"/>
    <w:rsid w:val="00D31AD1"/>
    <w:rsid w:val="00D34496"/>
    <w:rsid w:val="00D409FF"/>
    <w:rsid w:val="00D7546D"/>
    <w:rsid w:val="00D850D1"/>
    <w:rsid w:val="00DC43AA"/>
    <w:rsid w:val="00DD1230"/>
    <w:rsid w:val="00DE2E0C"/>
    <w:rsid w:val="00DF0E39"/>
    <w:rsid w:val="00E035C2"/>
    <w:rsid w:val="00E42F23"/>
    <w:rsid w:val="00E461B8"/>
    <w:rsid w:val="00E46909"/>
    <w:rsid w:val="00E76F38"/>
    <w:rsid w:val="00E87FC9"/>
    <w:rsid w:val="00E93751"/>
    <w:rsid w:val="00EA34EC"/>
    <w:rsid w:val="00EB151E"/>
    <w:rsid w:val="00EC26E2"/>
    <w:rsid w:val="00F0025C"/>
    <w:rsid w:val="00F2450F"/>
    <w:rsid w:val="00F3058E"/>
    <w:rsid w:val="00F412C5"/>
    <w:rsid w:val="00F535F4"/>
    <w:rsid w:val="00F64606"/>
    <w:rsid w:val="00FE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39"/>
  </w:style>
  <w:style w:type="paragraph" w:styleId="1">
    <w:name w:val="heading 1"/>
    <w:basedOn w:val="a"/>
    <w:link w:val="10"/>
    <w:uiPriority w:val="9"/>
    <w:qFormat/>
    <w:rsid w:val="00F64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81E"/>
  </w:style>
  <w:style w:type="paragraph" w:styleId="a3">
    <w:name w:val="List Paragraph"/>
    <w:basedOn w:val="a"/>
    <w:uiPriority w:val="34"/>
    <w:qFormat/>
    <w:rsid w:val="00F646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4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C1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D36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6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5D4A-D4D7-412C-8502-D95643E7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6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PB</cp:lastModifiedBy>
  <cp:revision>16</cp:revision>
  <cp:lastPrinted>2018-10-15T17:33:00Z</cp:lastPrinted>
  <dcterms:created xsi:type="dcterms:W3CDTF">2015-09-26T15:13:00Z</dcterms:created>
  <dcterms:modified xsi:type="dcterms:W3CDTF">2019-11-21T07:22:00Z</dcterms:modified>
</cp:coreProperties>
</file>